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66D" w:rsidRDefault="00AD75E5" w:rsidP="00AD75E5">
      <w:pPr>
        <w:bidi/>
        <w:jc w:val="center"/>
        <w:rPr>
          <w:rFonts w:ascii="Adobe Arabic" w:hAnsi="Adobe Arabic" w:cs="Adobe Arabic"/>
          <w:b/>
          <w:bCs/>
          <w:sz w:val="40"/>
          <w:szCs w:val="40"/>
          <w:rtl/>
          <w:lang w:bidi="fa-IR"/>
        </w:rPr>
      </w:pPr>
      <w:r w:rsidRPr="00AD75E5">
        <w:rPr>
          <w:rFonts w:ascii="Adobe Arabic" w:hAnsi="Adobe Arabic" w:cs="Adobe Arabic"/>
          <w:b/>
          <w:bCs/>
          <w:sz w:val="40"/>
          <w:szCs w:val="40"/>
          <w:rtl/>
          <w:lang w:bidi="fa-IR"/>
        </w:rPr>
        <w:t>بنام خدا</w:t>
      </w:r>
    </w:p>
    <w:p w:rsidR="00AD75E5" w:rsidRPr="00AD75E5" w:rsidRDefault="00AD75E5" w:rsidP="00AD75E5">
      <w:pPr>
        <w:bidi/>
        <w:jc w:val="center"/>
        <w:rPr>
          <w:rFonts w:ascii="Adobe Arabic" w:hAnsi="Adobe Arabic" w:cs="Adobe Arabic"/>
          <w:b/>
          <w:bCs/>
          <w:rtl/>
          <w:lang w:bidi="fa-IR"/>
        </w:rPr>
      </w:pPr>
    </w:p>
    <w:p w:rsidR="00AD75E5" w:rsidRDefault="00AD75E5" w:rsidP="00C03A66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AD75E5">
        <w:rPr>
          <w:rFonts w:cs="B Nazanin" w:hint="cs"/>
          <w:b/>
          <w:bCs/>
          <w:sz w:val="28"/>
          <w:szCs w:val="28"/>
          <w:rtl/>
          <w:lang w:bidi="fa-IR"/>
        </w:rPr>
        <w:t>اعضائ کمیته اخلاق بالینی مرکز آموزشی درمانی پژوهشی رازی تبریز</w:t>
      </w:r>
    </w:p>
    <w:tbl>
      <w:tblPr>
        <w:tblStyle w:val="TableGrid"/>
        <w:tblpPr w:leftFromText="180" w:rightFromText="180" w:vertAnchor="page" w:horzAnchor="margin" w:tblpXSpec="center" w:tblpY="3886"/>
        <w:bidiVisual/>
        <w:tblW w:w="0" w:type="auto"/>
        <w:tblLook w:val="04A0" w:firstRow="1" w:lastRow="0" w:firstColumn="1" w:lastColumn="0" w:noHBand="0" w:noVBand="1"/>
      </w:tblPr>
      <w:tblGrid>
        <w:gridCol w:w="1073"/>
        <w:gridCol w:w="2805"/>
        <w:gridCol w:w="5025"/>
      </w:tblGrid>
      <w:tr w:rsidR="00AD75E5" w:rsidTr="00C03A66">
        <w:tc>
          <w:tcPr>
            <w:tcW w:w="1073" w:type="dxa"/>
          </w:tcPr>
          <w:p w:rsidR="00AD75E5" w:rsidRDefault="00AD75E5" w:rsidP="00C03A6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805" w:type="dxa"/>
          </w:tcPr>
          <w:p w:rsidR="00AD75E5" w:rsidRDefault="00AD75E5" w:rsidP="00C03A6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5025" w:type="dxa"/>
          </w:tcPr>
          <w:p w:rsidR="00AD75E5" w:rsidRDefault="00AD75E5" w:rsidP="00C03A6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سمت</w:t>
            </w:r>
          </w:p>
        </w:tc>
      </w:tr>
      <w:tr w:rsidR="00AD75E5" w:rsidTr="00C03A66">
        <w:tc>
          <w:tcPr>
            <w:tcW w:w="1073" w:type="dxa"/>
          </w:tcPr>
          <w:p w:rsidR="00AD75E5" w:rsidRDefault="00AD75E5" w:rsidP="00C03A6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805" w:type="dxa"/>
          </w:tcPr>
          <w:p w:rsidR="00AD75E5" w:rsidRDefault="00AD75E5" w:rsidP="00C03A6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علی اصغرزاده</w:t>
            </w:r>
          </w:p>
        </w:tc>
        <w:tc>
          <w:tcPr>
            <w:tcW w:w="5025" w:type="dxa"/>
          </w:tcPr>
          <w:p w:rsidR="00AD75E5" w:rsidRDefault="00AD75E5" w:rsidP="00C03A6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رئیس مرکز آموزشی درمانی رازی</w:t>
            </w:r>
            <w:r w:rsidR="00101BA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101BA0" w:rsidRPr="00101BA0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رئیس کمیته</w:t>
            </w:r>
          </w:p>
        </w:tc>
      </w:tr>
      <w:tr w:rsidR="00AD75E5" w:rsidTr="00C03A66">
        <w:tc>
          <w:tcPr>
            <w:tcW w:w="1073" w:type="dxa"/>
          </w:tcPr>
          <w:p w:rsidR="00AD75E5" w:rsidRDefault="00AD75E5" w:rsidP="00C03A6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805" w:type="dxa"/>
          </w:tcPr>
          <w:p w:rsidR="00AD75E5" w:rsidRDefault="00AD75E5" w:rsidP="00C03A6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دکتراحمد میراب</w:t>
            </w:r>
          </w:p>
        </w:tc>
        <w:tc>
          <w:tcPr>
            <w:tcW w:w="5025" w:type="dxa"/>
          </w:tcPr>
          <w:p w:rsidR="00AD75E5" w:rsidRDefault="00AD75E5" w:rsidP="00C03A6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معاون توسعه و مدیریت منابع</w:t>
            </w:r>
          </w:p>
        </w:tc>
      </w:tr>
      <w:tr w:rsidR="00AD75E5" w:rsidTr="00C03A66">
        <w:tc>
          <w:tcPr>
            <w:tcW w:w="1073" w:type="dxa"/>
          </w:tcPr>
          <w:p w:rsidR="00AD75E5" w:rsidRDefault="00C536BE" w:rsidP="00C03A6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805" w:type="dxa"/>
          </w:tcPr>
          <w:p w:rsidR="00AD75E5" w:rsidRDefault="00AD75E5" w:rsidP="00C03A6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سعیده مجیدی</w:t>
            </w:r>
          </w:p>
        </w:tc>
        <w:tc>
          <w:tcPr>
            <w:tcW w:w="5025" w:type="dxa"/>
          </w:tcPr>
          <w:p w:rsidR="00AD75E5" w:rsidRDefault="00AD75E5" w:rsidP="00C03A6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معاون درمان و مسئول فنی و ایمنی بیمار</w:t>
            </w:r>
          </w:p>
        </w:tc>
      </w:tr>
      <w:tr w:rsidR="00AD75E5" w:rsidTr="00C03A66">
        <w:tc>
          <w:tcPr>
            <w:tcW w:w="1073" w:type="dxa"/>
          </w:tcPr>
          <w:p w:rsidR="00AD75E5" w:rsidRDefault="00C536BE" w:rsidP="00C03A6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805" w:type="dxa"/>
          </w:tcPr>
          <w:p w:rsidR="00AD75E5" w:rsidRDefault="00AD75E5" w:rsidP="00C03A6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دکترزهرا موسوی</w:t>
            </w:r>
          </w:p>
        </w:tc>
        <w:tc>
          <w:tcPr>
            <w:tcW w:w="5025" w:type="dxa"/>
          </w:tcPr>
          <w:p w:rsidR="00AD75E5" w:rsidRDefault="00AD75E5" w:rsidP="00C03A6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معاون آموزشی و پژوهشی</w:t>
            </w:r>
          </w:p>
        </w:tc>
      </w:tr>
      <w:tr w:rsidR="00AD75E5" w:rsidTr="00C03A66">
        <w:tc>
          <w:tcPr>
            <w:tcW w:w="1073" w:type="dxa"/>
          </w:tcPr>
          <w:p w:rsidR="00AD75E5" w:rsidRDefault="00C536BE" w:rsidP="00C03A6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805" w:type="dxa"/>
          </w:tcPr>
          <w:p w:rsidR="00AD75E5" w:rsidRDefault="00AD75E5" w:rsidP="00C03A6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مالک</w:t>
            </w:r>
          </w:p>
        </w:tc>
        <w:tc>
          <w:tcPr>
            <w:tcW w:w="5025" w:type="dxa"/>
          </w:tcPr>
          <w:p w:rsidR="00AD75E5" w:rsidRDefault="00AD75E5" w:rsidP="00C03A6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مدیرگروه روانپزشکی</w:t>
            </w:r>
          </w:p>
        </w:tc>
      </w:tr>
      <w:tr w:rsidR="00AD75E5" w:rsidTr="00C03A66">
        <w:tc>
          <w:tcPr>
            <w:tcW w:w="1073" w:type="dxa"/>
          </w:tcPr>
          <w:p w:rsidR="00AD75E5" w:rsidRDefault="00C536BE" w:rsidP="00C03A6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805" w:type="dxa"/>
          </w:tcPr>
          <w:p w:rsidR="00AD75E5" w:rsidRDefault="00AD75E5" w:rsidP="00C03A6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372063">
              <w:rPr>
                <w:rFonts w:cs="B Nazanin" w:hint="cs"/>
                <w:b/>
                <w:bCs/>
                <w:rtl/>
                <w:lang w:bidi="fa-IR"/>
              </w:rPr>
              <w:t>شهاب الدین ترقی</w:t>
            </w:r>
          </w:p>
        </w:tc>
        <w:tc>
          <w:tcPr>
            <w:tcW w:w="5025" w:type="dxa"/>
          </w:tcPr>
          <w:p w:rsidR="00AD75E5" w:rsidRDefault="00AD75E5" w:rsidP="00C03A6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روانپزشک و مشاور ریاست مرکز</w:t>
            </w:r>
          </w:p>
        </w:tc>
      </w:tr>
      <w:tr w:rsidR="00C536BE" w:rsidTr="00C03A66">
        <w:tc>
          <w:tcPr>
            <w:tcW w:w="1073" w:type="dxa"/>
          </w:tcPr>
          <w:p w:rsidR="00C536BE" w:rsidRDefault="00C536BE" w:rsidP="00C03A6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2805" w:type="dxa"/>
          </w:tcPr>
          <w:p w:rsidR="00C536BE" w:rsidRDefault="00C536BE" w:rsidP="00C03A6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بهمن رشیدی</w:t>
            </w:r>
          </w:p>
        </w:tc>
        <w:tc>
          <w:tcPr>
            <w:tcW w:w="5025" w:type="dxa"/>
          </w:tcPr>
          <w:p w:rsidR="00C536BE" w:rsidRDefault="00C536BE" w:rsidP="00C03A6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متخصص پزشکی قانونی</w:t>
            </w:r>
          </w:p>
        </w:tc>
      </w:tr>
      <w:tr w:rsidR="00AD75E5" w:rsidTr="00C03A66">
        <w:tc>
          <w:tcPr>
            <w:tcW w:w="1073" w:type="dxa"/>
          </w:tcPr>
          <w:p w:rsidR="00AD75E5" w:rsidRDefault="00C536BE" w:rsidP="00C03A6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2805" w:type="dxa"/>
          </w:tcPr>
          <w:p w:rsidR="00AD75E5" w:rsidRDefault="00C536BE" w:rsidP="00C03A6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حجت الاسلام ستاری</w:t>
            </w:r>
          </w:p>
        </w:tc>
        <w:tc>
          <w:tcPr>
            <w:tcW w:w="5025" w:type="dxa"/>
          </w:tcPr>
          <w:p w:rsidR="00AD75E5" w:rsidRDefault="00C536BE" w:rsidP="00C03A6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روحانی و امام جماعت</w:t>
            </w:r>
          </w:p>
        </w:tc>
      </w:tr>
      <w:tr w:rsidR="00AD75E5" w:rsidTr="00C03A66">
        <w:tc>
          <w:tcPr>
            <w:tcW w:w="1073" w:type="dxa"/>
          </w:tcPr>
          <w:p w:rsidR="00AD75E5" w:rsidRDefault="00C536BE" w:rsidP="00C03A6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2805" w:type="dxa"/>
          </w:tcPr>
          <w:p w:rsidR="00AD75E5" w:rsidRDefault="00C536BE" w:rsidP="00C03A6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آقای بابک رشتی</w:t>
            </w:r>
          </w:p>
        </w:tc>
        <w:tc>
          <w:tcPr>
            <w:tcW w:w="5025" w:type="dxa"/>
          </w:tcPr>
          <w:p w:rsidR="00AD75E5" w:rsidRDefault="00C536BE" w:rsidP="00C03A6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مدیرپرستاری</w:t>
            </w:r>
          </w:p>
        </w:tc>
      </w:tr>
      <w:tr w:rsidR="00AD75E5" w:rsidTr="00C03A66">
        <w:tc>
          <w:tcPr>
            <w:tcW w:w="1073" w:type="dxa"/>
          </w:tcPr>
          <w:p w:rsidR="00AD75E5" w:rsidRDefault="00C536BE" w:rsidP="00C03A6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2805" w:type="dxa"/>
          </w:tcPr>
          <w:p w:rsidR="00AD75E5" w:rsidRDefault="00C536BE" w:rsidP="00C03A6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خانم شیوا مختارزاده</w:t>
            </w:r>
          </w:p>
        </w:tc>
        <w:tc>
          <w:tcPr>
            <w:tcW w:w="5025" w:type="dxa"/>
          </w:tcPr>
          <w:p w:rsidR="00AD75E5" w:rsidRDefault="00C536BE" w:rsidP="00C03A6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رئیس اداره بهبود کیفیت و ایمنی بیمار</w:t>
            </w:r>
          </w:p>
        </w:tc>
      </w:tr>
      <w:tr w:rsidR="00AD75E5" w:rsidTr="00C03A66">
        <w:tc>
          <w:tcPr>
            <w:tcW w:w="1073" w:type="dxa"/>
          </w:tcPr>
          <w:p w:rsidR="00AD75E5" w:rsidRDefault="00C536BE" w:rsidP="00C03A6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11</w:t>
            </w:r>
          </w:p>
        </w:tc>
        <w:tc>
          <w:tcPr>
            <w:tcW w:w="2805" w:type="dxa"/>
          </w:tcPr>
          <w:p w:rsidR="00AD75E5" w:rsidRDefault="00C536BE" w:rsidP="00C03A6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خانم نازیلا علی وردی </w:t>
            </w:r>
          </w:p>
        </w:tc>
        <w:tc>
          <w:tcPr>
            <w:tcW w:w="5025" w:type="dxa"/>
          </w:tcPr>
          <w:p w:rsidR="00AD75E5" w:rsidRDefault="00C536BE" w:rsidP="00C03A6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مسئول ارباب رجوع و رسیدگی به شکایات،کارشناس پیگیری امور بیماران و </w:t>
            </w:r>
            <w:r w:rsidRPr="00101BA0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دبیر کمیته</w:t>
            </w:r>
          </w:p>
        </w:tc>
      </w:tr>
      <w:tr w:rsidR="00AD75E5" w:rsidTr="00C03A66">
        <w:tc>
          <w:tcPr>
            <w:tcW w:w="1073" w:type="dxa"/>
          </w:tcPr>
          <w:p w:rsidR="00AD75E5" w:rsidRDefault="00C536BE" w:rsidP="00C03A6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2805" w:type="dxa"/>
          </w:tcPr>
          <w:p w:rsidR="00AD75E5" w:rsidRDefault="00C536BE" w:rsidP="00C03A6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خانم فاطمه سیرانی</w:t>
            </w:r>
          </w:p>
        </w:tc>
        <w:tc>
          <w:tcPr>
            <w:tcW w:w="5025" w:type="dxa"/>
          </w:tcPr>
          <w:p w:rsidR="00AD75E5" w:rsidRDefault="00C536BE" w:rsidP="00C03A6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کارشناس هماهنگ کننده ایکمنی بیمار</w:t>
            </w:r>
          </w:p>
        </w:tc>
      </w:tr>
      <w:tr w:rsidR="00AD75E5" w:rsidTr="00C03A66">
        <w:tc>
          <w:tcPr>
            <w:tcW w:w="1073" w:type="dxa"/>
          </w:tcPr>
          <w:p w:rsidR="00AD75E5" w:rsidRDefault="00C536BE" w:rsidP="00C03A6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</w:t>
            </w:r>
          </w:p>
        </w:tc>
        <w:tc>
          <w:tcPr>
            <w:tcW w:w="2805" w:type="dxa"/>
          </w:tcPr>
          <w:p w:rsidR="00AD75E5" w:rsidRDefault="00C536BE" w:rsidP="00C03A6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آقای </w:t>
            </w:r>
            <w:r w:rsidR="00515220">
              <w:rPr>
                <w:rFonts w:cs="B Nazanin" w:hint="cs"/>
                <w:b/>
                <w:bCs/>
                <w:rtl/>
                <w:lang w:bidi="fa-IR"/>
              </w:rPr>
              <w:t xml:space="preserve">علیرضا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نوری</w:t>
            </w:r>
          </w:p>
        </w:tc>
        <w:tc>
          <w:tcPr>
            <w:tcW w:w="5025" w:type="dxa"/>
          </w:tcPr>
          <w:p w:rsidR="00AD75E5" w:rsidRDefault="00C536BE" w:rsidP="00C03A6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مسئول حراست</w:t>
            </w:r>
          </w:p>
        </w:tc>
      </w:tr>
      <w:tr w:rsidR="00C536BE" w:rsidTr="00C03A66">
        <w:tc>
          <w:tcPr>
            <w:tcW w:w="1073" w:type="dxa"/>
          </w:tcPr>
          <w:p w:rsidR="00C536BE" w:rsidRDefault="00C536BE" w:rsidP="00C03A6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2805" w:type="dxa"/>
          </w:tcPr>
          <w:p w:rsidR="00C536BE" w:rsidRDefault="00C536BE" w:rsidP="00C03A6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آقای بهروز فیضی</w:t>
            </w:r>
          </w:p>
        </w:tc>
        <w:tc>
          <w:tcPr>
            <w:tcW w:w="5025" w:type="dxa"/>
          </w:tcPr>
          <w:p w:rsidR="00C536BE" w:rsidRDefault="00C536BE" w:rsidP="00C03A6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مسئول مددکاری</w:t>
            </w:r>
          </w:p>
        </w:tc>
      </w:tr>
    </w:tbl>
    <w:p w:rsidR="00AD75E5" w:rsidRPr="00AD75E5" w:rsidRDefault="00AD75E5" w:rsidP="00AD75E5">
      <w:pPr>
        <w:bidi/>
        <w:jc w:val="center"/>
        <w:rPr>
          <w:rFonts w:cs="B Nazanin"/>
          <w:b/>
          <w:bCs/>
          <w:lang w:bidi="fa-IR"/>
        </w:rPr>
      </w:pPr>
      <w:bookmarkStart w:id="0" w:name="_GoBack"/>
      <w:bookmarkEnd w:id="0"/>
    </w:p>
    <w:sectPr w:rsidR="00AD75E5" w:rsidRPr="00AD75E5" w:rsidSect="00AD75E5">
      <w:pgSz w:w="12240" w:h="15840"/>
      <w:pgMar w:top="1440" w:right="1440" w:bottom="1440" w:left="1440" w:header="720" w:footer="720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dobe Arabic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D00"/>
    <w:rsid w:val="00101BA0"/>
    <w:rsid w:val="00372063"/>
    <w:rsid w:val="004C2E77"/>
    <w:rsid w:val="00515220"/>
    <w:rsid w:val="005C066D"/>
    <w:rsid w:val="00AD75E5"/>
    <w:rsid w:val="00C03A66"/>
    <w:rsid w:val="00C536BE"/>
    <w:rsid w:val="00CC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E4B11"/>
  <w15:chartTrackingRefBased/>
  <w15:docId w15:val="{BF56F4AE-9CDB-49C7-A653-6501C601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7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2023-08-15T09:20:00Z</dcterms:created>
  <dcterms:modified xsi:type="dcterms:W3CDTF">2023-08-15T09:45:00Z</dcterms:modified>
</cp:coreProperties>
</file>