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32" w:rsidRPr="00BC51FB" w:rsidRDefault="00B23832" w:rsidP="00BC51FB">
      <w:pPr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دانشگاه علوم پزشکی تبریز</w:t>
      </w:r>
    </w:p>
    <w:p w:rsidR="00B23832" w:rsidRPr="00BC51FB" w:rsidRDefault="00B23832" w:rsidP="00BC51FB">
      <w:pPr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 w:hint="cs"/>
          <w:b/>
          <w:bCs/>
          <w:sz w:val="24"/>
          <w:szCs w:val="24"/>
          <w:rtl/>
        </w:rPr>
        <w:t xml:space="preserve">مرکز آموزشی،درمانی رازی </w:t>
      </w:r>
    </w:p>
    <w:p w:rsidR="006759B7" w:rsidRPr="007F7929" w:rsidRDefault="00D846BD" w:rsidP="007F79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  <w:r w:rsidRPr="007F7929">
        <w:rPr>
          <w:rFonts w:ascii="Arial" w:hAnsi="Arial" w:cs="Arial"/>
          <w:b/>
          <w:bCs/>
          <w:sz w:val="24"/>
          <w:szCs w:val="24"/>
          <w:rtl/>
        </w:rPr>
        <w:t xml:space="preserve">دستورالعمل </w:t>
      </w:r>
      <w:r w:rsidRPr="007F7929">
        <w:rPr>
          <w:rFonts w:ascii="Arial" w:hAnsi="Arial" w:cs="Arial"/>
          <w:b/>
          <w:bCs/>
          <w:sz w:val="24"/>
          <w:szCs w:val="24"/>
        </w:rPr>
        <w:t>CPR</w:t>
      </w:r>
      <w:r w:rsidRPr="007F7929">
        <w:rPr>
          <w:rFonts w:ascii="Arial" w:hAnsi="Arial" w:cs="Arial"/>
          <w:b/>
          <w:bCs/>
          <w:sz w:val="24"/>
          <w:szCs w:val="24"/>
          <w:rtl/>
        </w:rPr>
        <w:t xml:space="preserve"> دربخشهای مرکز</w:t>
      </w:r>
    </w:p>
    <w:p w:rsidR="007F7929" w:rsidRPr="00BC51FB" w:rsidRDefault="007F7929" w:rsidP="00BC51FB">
      <w:pPr>
        <w:spacing w:line="360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ایست قلبی ،ریوی بی گمان یکی از خطیرترین وضعیتهایی است که نیاز به اقدام فوری وسنجیده جهت حفظ حیات وپیشگیری ازضایعات جبران ناپذیر سیستمهای حیاتی بدن دارد </w:t>
      </w:r>
      <w:r w:rsidR="00C56556" w:rsidRPr="00BC51FB">
        <w:rPr>
          <w:rFonts w:ascii="Arial" w:hAnsi="Arial" w:cs="B Nazanin"/>
          <w:b/>
          <w:bCs/>
          <w:sz w:val="24"/>
          <w:szCs w:val="24"/>
          <w:rtl/>
        </w:rPr>
        <w:t>احیای قلبی ،ریوی</w:t>
      </w:r>
      <w:r w:rsidR="00C56556" w:rsidRPr="007F7929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C56556" w:rsidRPr="007F7929">
        <w:rPr>
          <w:rFonts w:ascii="Arial" w:hAnsi="Arial" w:cs="Arial"/>
          <w:b/>
          <w:bCs/>
          <w:sz w:val="24"/>
          <w:szCs w:val="24"/>
        </w:rPr>
        <w:t>CPR</w:t>
      </w:r>
      <w:r w:rsidRPr="007F7929">
        <w:rPr>
          <w:rFonts w:ascii="Arial" w:hAnsi="Arial" w:cs="Arial"/>
          <w:b/>
          <w:bCs/>
          <w:sz w:val="24"/>
          <w:szCs w:val="24"/>
        </w:rPr>
        <w:t xml:space="preserve"> </w:t>
      </w:r>
      <w:r w:rsidR="00C56556" w:rsidRPr="007F7929">
        <w:rPr>
          <w:rFonts w:ascii="Arial" w:hAnsi="Arial" w:cs="Arial"/>
          <w:b/>
          <w:bCs/>
          <w:sz w:val="24"/>
          <w:szCs w:val="24"/>
        </w:rPr>
        <w:t>(</w:t>
      </w:r>
      <w:r w:rsidRPr="007F7929">
        <w:rPr>
          <w:rFonts w:ascii="Arial" w:hAnsi="Arial" w:cs="Arial"/>
          <w:b/>
          <w:bCs/>
          <w:sz w:val="24"/>
          <w:szCs w:val="24"/>
        </w:rPr>
        <w:t>Cardio – pulmonary Resuscitation</w:t>
      </w:r>
      <w:r w:rsidR="004871A1">
        <w:rPr>
          <w:rFonts w:ascii="Arial" w:hAnsi="Arial" w:cs="Arial"/>
          <w:b/>
          <w:bCs/>
          <w:sz w:val="24"/>
          <w:szCs w:val="24"/>
        </w:rPr>
        <w:t>)</w:t>
      </w:r>
      <w:r w:rsidRPr="007F79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51FB">
        <w:rPr>
          <w:rFonts w:ascii="Arial" w:hAnsi="Arial" w:cs="B Nazanin"/>
          <w:b/>
          <w:bCs/>
          <w:sz w:val="24"/>
          <w:szCs w:val="24"/>
        </w:rPr>
        <w:t>)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براساس پروتکلهای خاصی صورت میگیرد ولازمه اجرای آن </w:t>
      </w: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حضورا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>فر</w:t>
      </w: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ا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د </w:t>
      </w: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با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>دانش ،م</w:t>
      </w:r>
      <w:r w:rsidR="00D61E9F" w:rsidRPr="00BC51FB">
        <w:rPr>
          <w:rFonts w:ascii="Arial" w:hAnsi="Arial" w:cs="B Nazanin" w:hint="cs"/>
          <w:b/>
          <w:bCs/>
          <w:sz w:val="24"/>
          <w:szCs w:val="24"/>
          <w:rtl/>
        </w:rPr>
        <w:t>ا</w:t>
      </w:r>
      <w:r w:rsidR="00D61E9F" w:rsidRPr="00BC51FB">
        <w:rPr>
          <w:rFonts w:ascii="Arial" w:hAnsi="Arial" w:cs="B Nazanin"/>
          <w:b/>
          <w:bCs/>
          <w:sz w:val="24"/>
          <w:szCs w:val="24"/>
          <w:rtl/>
        </w:rPr>
        <w:t>ه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>ر و</w:t>
      </w: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با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تجربه </w:t>
      </w:r>
      <w:r w:rsidRPr="00BC51FB">
        <w:rPr>
          <w:rFonts w:ascii="Arial" w:hAnsi="Arial" w:cs="B Nazanin" w:hint="cs"/>
          <w:b/>
          <w:bCs/>
          <w:sz w:val="24"/>
          <w:szCs w:val="24"/>
          <w:rtl/>
        </w:rPr>
        <w:t>درصحنه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برای بازگرداندن عملکرد دو عضو حیاتی یعنی قلب وریه ، ودرنهایت عملکرد مغزی صورت می گیرد .</w:t>
      </w:r>
    </w:p>
    <w:p w:rsidR="00D846BD" w:rsidRPr="00BC51FB" w:rsidRDefault="008E1F42" w:rsidP="00BC51FB">
      <w:pPr>
        <w:spacing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</w:rPr>
      </w:pPr>
      <w:r w:rsidRPr="00BC51FB">
        <w:rPr>
          <w:rFonts w:ascii="Arial" w:hAnsi="Arial" w:cs="B Nazanin"/>
          <w:b/>
          <w:bCs/>
          <w:sz w:val="28"/>
          <w:szCs w:val="28"/>
          <w:u w:val="single"/>
          <w:rtl/>
        </w:rPr>
        <w:t xml:space="preserve">اعضای  کد </w:t>
      </w:r>
      <w:r w:rsidR="00DA5B8B" w:rsidRPr="00BC51FB">
        <w:rPr>
          <w:rFonts w:ascii="Arial" w:hAnsi="Arial" w:cs="B Nazanin"/>
          <w:b/>
          <w:bCs/>
          <w:sz w:val="28"/>
          <w:szCs w:val="28"/>
          <w:u w:val="single"/>
        </w:rPr>
        <w:t>CPR</w:t>
      </w:r>
      <w:r w:rsidR="00DA5B8B" w:rsidRPr="00BC51FB">
        <w:rPr>
          <w:rFonts w:ascii="Arial" w:hAnsi="Arial" w:cs="B Nazanin"/>
          <w:b/>
          <w:bCs/>
          <w:sz w:val="28"/>
          <w:szCs w:val="28"/>
          <w:u w:val="single"/>
          <w:rtl/>
        </w:rPr>
        <w:t xml:space="preserve"> (</w:t>
      </w:r>
      <w:r w:rsidR="007F7929" w:rsidRPr="00BC51FB">
        <w:rPr>
          <w:rFonts w:ascii="Arial" w:hAnsi="Arial" w:cs="B Nazanin" w:hint="cs"/>
          <w:b/>
          <w:bCs/>
          <w:sz w:val="28"/>
          <w:szCs w:val="28"/>
          <w:u w:val="single"/>
          <w:rtl/>
        </w:rPr>
        <w:t xml:space="preserve"> کد1</w:t>
      </w:r>
      <w:r w:rsidRPr="00BC51FB">
        <w:rPr>
          <w:rFonts w:ascii="Arial" w:hAnsi="Arial" w:cs="B Nazanin"/>
          <w:b/>
          <w:bCs/>
          <w:sz w:val="28"/>
          <w:szCs w:val="28"/>
          <w:u w:val="single"/>
          <w:rtl/>
        </w:rPr>
        <w:t>01</w:t>
      </w:r>
      <w:r w:rsidR="007F7929" w:rsidRPr="00BC51FB">
        <w:rPr>
          <w:rFonts w:ascii="Arial" w:hAnsi="Arial" w:cs="B Nazanin" w:hint="cs"/>
          <w:b/>
          <w:bCs/>
          <w:sz w:val="28"/>
          <w:szCs w:val="28"/>
          <w:u w:val="single"/>
          <w:rtl/>
        </w:rPr>
        <w:t xml:space="preserve"> </w:t>
      </w:r>
      <w:r w:rsidR="00DA5B8B" w:rsidRPr="00BC51FB">
        <w:rPr>
          <w:rFonts w:ascii="Arial" w:hAnsi="Arial" w:cs="B Nazanin"/>
          <w:b/>
          <w:bCs/>
          <w:sz w:val="28"/>
          <w:szCs w:val="28"/>
          <w:u w:val="single"/>
          <w:rtl/>
        </w:rPr>
        <w:t>)</w:t>
      </w:r>
    </w:p>
    <w:p w:rsidR="008E1F42" w:rsidRPr="00BC51FB" w:rsidRDefault="008E1F42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سوپروایزر کشیک وقت « هماهنگ کننده ورهبر تیم احیا »</w:t>
      </w:r>
    </w:p>
    <w:p w:rsidR="008E1F42" w:rsidRPr="00BC51FB" w:rsidRDefault="008E1F42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رزیدنت کشیک دربخشهای اعصاب، داخلی وروان</w:t>
      </w:r>
      <w:r w:rsidR="007333FC" w:rsidRPr="00BC51FB">
        <w:rPr>
          <w:rFonts w:ascii="Arial" w:hAnsi="Arial" w:cs="B Nazanin" w:hint="cs"/>
          <w:b/>
          <w:bCs/>
          <w:sz w:val="24"/>
          <w:szCs w:val="24"/>
          <w:rtl/>
        </w:rPr>
        <w:t xml:space="preserve"> جهت هدایت تیم وبازنمودن راه هوایی ، دارو درمانی ، شوک الکتریکی</w:t>
      </w:r>
    </w:p>
    <w:p w:rsidR="001A3064" w:rsidRPr="00BC51FB" w:rsidRDefault="001A3064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انترن کشیک دربخشهای اعصاب وروان</w:t>
      </w:r>
      <w:r w:rsidR="007333FC" w:rsidRPr="00BC51F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8E1F42" w:rsidRPr="00BC51FB" w:rsidRDefault="008E1F42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پرسنل کشیک خود بخش</w:t>
      </w:r>
      <w:r w:rsidR="007333FC" w:rsidRPr="00BC51FB">
        <w:rPr>
          <w:rFonts w:ascii="Arial" w:hAnsi="Arial" w:cs="B Nazanin" w:hint="cs"/>
          <w:b/>
          <w:bCs/>
          <w:sz w:val="24"/>
          <w:szCs w:val="24"/>
          <w:rtl/>
        </w:rPr>
        <w:t xml:space="preserve"> تزریقات دارویی ، ساکشن ،آماده نمودن وسایل موردلزوم تیم احیا</w:t>
      </w:r>
    </w:p>
    <w:p w:rsidR="008E1F42" w:rsidRPr="00BC51FB" w:rsidRDefault="008E1F42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پرستارکشیک  (ورزیده ) </w:t>
      </w:r>
      <w:r w:rsidR="007333FC" w:rsidRPr="00BC51FB">
        <w:rPr>
          <w:rFonts w:ascii="Arial" w:hAnsi="Arial" w:cs="B Nazanin" w:hint="cs"/>
          <w:b/>
          <w:bCs/>
          <w:sz w:val="24"/>
          <w:szCs w:val="24"/>
          <w:rtl/>
        </w:rPr>
        <w:t>جهت بازنمودن راه هوایی وماساژ قلبی وشوک الکتریکی</w:t>
      </w:r>
    </w:p>
    <w:p w:rsidR="008E1F42" w:rsidRPr="00BC51FB" w:rsidRDefault="008E1F42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نیرویی ازبخش تأسیسات </w:t>
      </w:r>
      <w:r w:rsidR="007F7929" w:rsidRPr="00BC51FB">
        <w:rPr>
          <w:rFonts w:ascii="Arial" w:hAnsi="Arial" w:cs="B Nazanin" w:hint="cs"/>
          <w:b/>
          <w:bCs/>
          <w:sz w:val="24"/>
          <w:szCs w:val="24"/>
          <w:rtl/>
        </w:rPr>
        <w:t>بصورت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CB76A6" w:rsidRPr="00BC51FB">
        <w:rPr>
          <w:rFonts w:ascii="Arial" w:hAnsi="Arial" w:cs="B Nazanin"/>
          <w:b/>
          <w:bCs/>
          <w:sz w:val="24"/>
          <w:szCs w:val="24"/>
          <w:rtl/>
        </w:rPr>
        <w:t xml:space="preserve">آماده باش  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درطی زمان </w:t>
      </w:r>
      <w:r w:rsidR="00CB76A6" w:rsidRPr="00BC51FB">
        <w:rPr>
          <w:rFonts w:ascii="Arial" w:hAnsi="Arial" w:cs="B Nazanin"/>
          <w:b/>
          <w:bCs/>
          <w:sz w:val="24"/>
          <w:szCs w:val="24"/>
        </w:rPr>
        <w:t>CPR</w:t>
      </w:r>
      <w:r w:rsidR="007333FC" w:rsidRPr="00BC51FB">
        <w:rPr>
          <w:rFonts w:ascii="Arial" w:hAnsi="Arial" w:cs="B Nazanin" w:hint="cs"/>
          <w:b/>
          <w:bCs/>
          <w:sz w:val="24"/>
          <w:szCs w:val="24"/>
          <w:rtl/>
        </w:rPr>
        <w:t xml:space="preserve"> جهت برقراری سیستم برق</w:t>
      </w:r>
    </w:p>
    <w:p w:rsidR="007F7929" w:rsidRPr="00BC51FB" w:rsidRDefault="001A3064" w:rsidP="00BC51F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تلفنخانه مرکز موظف است تا اعلام سوپروایزر مبنی بر</w:t>
      </w:r>
      <w:r w:rsidR="007F7929" w:rsidRPr="00BC51FB">
        <w:rPr>
          <w:rFonts w:ascii="Arial" w:hAnsi="Arial" w:cs="B Nazanin" w:hint="cs"/>
          <w:b/>
          <w:bCs/>
          <w:sz w:val="24"/>
          <w:szCs w:val="24"/>
          <w:rtl/>
        </w:rPr>
        <w:t>حضورکلیه اعضای تیم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، پیج کد101 (</w:t>
      </w:r>
      <w:r w:rsidRPr="00BC51FB">
        <w:rPr>
          <w:rFonts w:ascii="Arial" w:hAnsi="Arial" w:cs="B Nazanin"/>
          <w:b/>
          <w:bCs/>
          <w:sz w:val="24"/>
          <w:szCs w:val="24"/>
        </w:rPr>
        <w:t>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>) راادامه دهد.</w:t>
      </w:r>
    </w:p>
    <w:p w:rsidR="007F7929" w:rsidRPr="007F7929" w:rsidRDefault="007F7929" w:rsidP="007F7929">
      <w:pPr>
        <w:pStyle w:val="ListParagraph"/>
        <w:spacing w:line="480" w:lineRule="auto"/>
        <w:ind w:left="525"/>
        <w:jc w:val="both"/>
        <w:rPr>
          <w:rFonts w:ascii="Arial" w:hAnsi="Arial" w:cs="Arial"/>
          <w:b/>
          <w:bCs/>
          <w:sz w:val="24"/>
          <w:szCs w:val="24"/>
        </w:rPr>
      </w:pPr>
    </w:p>
    <w:p w:rsidR="001A3064" w:rsidRPr="00BC51FB" w:rsidRDefault="001A3064" w:rsidP="00BC51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درپایان هرمورد </w:t>
      </w:r>
      <w:r w:rsidRPr="00BC51FB">
        <w:rPr>
          <w:rFonts w:ascii="Arial" w:hAnsi="Arial" w:cs="B Nazanin"/>
          <w:b/>
          <w:bCs/>
          <w:sz w:val="24"/>
          <w:szCs w:val="24"/>
        </w:rPr>
        <w:t>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پزشک حاضر دراحیا موظف است دستورات دارویی اجراشده درزمان احیا را به تفکیک اقدامات دربرگ دستورات پزشک وبرگ </w:t>
      </w:r>
      <w:r w:rsidRPr="00BC51FB">
        <w:rPr>
          <w:rFonts w:ascii="Arial" w:hAnsi="Arial" w:cs="B Nazanin"/>
          <w:b/>
          <w:bCs/>
          <w:sz w:val="24"/>
          <w:szCs w:val="24"/>
        </w:rPr>
        <w:t>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وارد نماید .</w:t>
      </w:r>
    </w:p>
    <w:p w:rsidR="001A3064" w:rsidRPr="00BC51FB" w:rsidRDefault="001A3064" w:rsidP="00BC51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پرسنل کشیک بخش نیز موظفند کلیه اقدامات صورت گرفته را بصورت تفکیک شده وجزء به جز دربرگ گزارش پرستاری ،برگ</w:t>
      </w:r>
      <w:r w:rsidR="0095415F" w:rsidRPr="00BC51FB">
        <w:rPr>
          <w:rFonts w:ascii="Arial" w:hAnsi="Arial" w:cs="B Nazanin"/>
          <w:b/>
          <w:bCs/>
          <w:sz w:val="24"/>
          <w:szCs w:val="24"/>
          <w:rtl/>
        </w:rPr>
        <w:t xml:space="preserve">  </w:t>
      </w:r>
      <w:r w:rsidRPr="00BC51FB">
        <w:rPr>
          <w:rFonts w:ascii="Arial" w:hAnsi="Arial" w:cs="B Nazanin"/>
          <w:b/>
          <w:bCs/>
          <w:sz w:val="24"/>
          <w:szCs w:val="24"/>
        </w:rPr>
        <w:t>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ودفتر</w:t>
      </w:r>
      <w:r w:rsidRPr="00BC51FB">
        <w:rPr>
          <w:rFonts w:ascii="Arial" w:hAnsi="Arial" w:cs="B Nazanin"/>
          <w:b/>
          <w:bCs/>
          <w:sz w:val="24"/>
          <w:szCs w:val="24"/>
        </w:rPr>
        <w:t xml:space="preserve"> 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بخش ثبت نمایند .</w:t>
      </w:r>
    </w:p>
    <w:p w:rsidR="001A3064" w:rsidRPr="00BC51FB" w:rsidRDefault="001A3064" w:rsidP="00BC51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  <w:rtl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سوپروایزر کشیک نیزکلیه موارداحیا از نحوه وزمان </w:t>
      </w:r>
      <w:r w:rsidRPr="00BC51FB">
        <w:rPr>
          <w:rFonts w:ascii="Arial" w:hAnsi="Arial" w:cs="B Nazanin"/>
          <w:b/>
          <w:bCs/>
          <w:sz w:val="24"/>
          <w:szCs w:val="24"/>
        </w:rPr>
        <w:t>CPR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 xml:space="preserve"> حضوراعضاءکد تا نحوه عملکرد افراد حاضر وتجهیزات بکارگیری</w:t>
      </w:r>
      <w:r w:rsidR="00AC6D3B" w:rsidRPr="00BC51FB">
        <w:rPr>
          <w:rFonts w:ascii="Arial" w:hAnsi="Arial" w:cs="B Nazanin"/>
          <w:b/>
          <w:bCs/>
          <w:sz w:val="24"/>
          <w:szCs w:val="24"/>
          <w:rtl/>
        </w:rPr>
        <w:t xml:space="preserve"> شده واقدام نهایی جهت مددجورادرد</w:t>
      </w:r>
      <w:r w:rsidRPr="00BC51FB">
        <w:rPr>
          <w:rFonts w:ascii="Arial" w:hAnsi="Arial" w:cs="B Nazanin"/>
          <w:b/>
          <w:bCs/>
          <w:sz w:val="24"/>
          <w:szCs w:val="24"/>
          <w:rtl/>
        </w:rPr>
        <w:t>فتر</w:t>
      </w:r>
      <w:r w:rsidR="00AC6D3B" w:rsidRPr="00BC51FB">
        <w:rPr>
          <w:rFonts w:ascii="Arial" w:hAnsi="Arial" w:cs="B Nazanin"/>
          <w:b/>
          <w:bCs/>
          <w:sz w:val="24"/>
          <w:szCs w:val="24"/>
          <w:rtl/>
        </w:rPr>
        <w:t>مخصوص(</w:t>
      </w:r>
      <w:r w:rsidR="00AC6D3B" w:rsidRPr="00BC51FB">
        <w:rPr>
          <w:rFonts w:ascii="Arial" w:hAnsi="Arial" w:cs="B Nazanin"/>
          <w:b/>
          <w:bCs/>
          <w:sz w:val="24"/>
          <w:szCs w:val="24"/>
        </w:rPr>
        <w:t>CPR</w:t>
      </w:r>
      <w:r w:rsidR="00AC6D3B" w:rsidRPr="00BC51FB">
        <w:rPr>
          <w:rFonts w:ascii="Arial" w:hAnsi="Arial" w:cs="B Nazanin"/>
          <w:b/>
          <w:bCs/>
          <w:sz w:val="24"/>
          <w:szCs w:val="24"/>
          <w:rtl/>
        </w:rPr>
        <w:t>) ثبت وگزارش نمایند.</w:t>
      </w:r>
    </w:p>
    <w:p w:rsidR="00AC6D3B" w:rsidRDefault="00AC6D3B" w:rsidP="00BC51F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B Nazanin"/>
          <w:b/>
          <w:bCs/>
          <w:sz w:val="24"/>
          <w:szCs w:val="24"/>
        </w:rPr>
      </w:pPr>
      <w:r w:rsidRPr="00BC51FB">
        <w:rPr>
          <w:rFonts w:ascii="Arial" w:hAnsi="Arial" w:cs="B Nazanin"/>
          <w:b/>
          <w:bCs/>
          <w:sz w:val="24"/>
          <w:szCs w:val="24"/>
          <w:rtl/>
        </w:rPr>
        <w:t>موارد مرگ ومیر نیز بصورت ماهانه یا هرسه ماه یکبار درکمیته مرگ ومیر مطرح ومورد بررسی قرار خواهد گرفت .</w:t>
      </w:r>
    </w:p>
    <w:p w:rsidR="007333FC" w:rsidRPr="00BC51FB" w:rsidRDefault="00BC51FB" w:rsidP="00EF29C6">
      <w:pPr>
        <w:spacing w:line="360" w:lineRule="auto"/>
        <w:ind w:left="360"/>
        <w:jc w:val="center"/>
        <w:rPr>
          <w:rFonts w:ascii="Arial" w:hAnsi="Arial" w:cs="B Nazanin"/>
          <w:b/>
          <w:bCs/>
          <w:sz w:val="24"/>
          <w:szCs w:val="24"/>
          <w:rtl/>
        </w:rPr>
      </w:pPr>
      <w:r>
        <w:rPr>
          <w:rFonts w:ascii="Arial" w:hAnsi="Arial" w:cs="B Nazanin" w:hint="cs"/>
          <w:b/>
          <w:bCs/>
          <w:sz w:val="24"/>
          <w:szCs w:val="24"/>
          <w:rtl/>
        </w:rPr>
        <w:t>دفترامورپرستاری وکمیته مرگ وم</w:t>
      </w:r>
      <w:r w:rsidR="00EF29C6">
        <w:rPr>
          <w:rFonts w:ascii="Arial" w:hAnsi="Arial" w:cs="B Nazanin" w:hint="cs"/>
          <w:b/>
          <w:bCs/>
          <w:sz w:val="24"/>
          <w:szCs w:val="24"/>
          <w:rtl/>
        </w:rPr>
        <w:t>یر</w:t>
      </w:r>
      <w:r w:rsidR="0095415F" w:rsidRPr="00B2383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</w:t>
      </w:r>
    </w:p>
    <w:sectPr w:rsidR="007333FC" w:rsidRPr="00BC51FB" w:rsidSect="00BC51FB">
      <w:pgSz w:w="11906" w:h="16838"/>
      <w:pgMar w:top="1440" w:right="737" w:bottom="851" w:left="73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28BE"/>
    <w:multiLevelType w:val="hybridMultilevel"/>
    <w:tmpl w:val="38068716"/>
    <w:lvl w:ilvl="0" w:tplc="9CF85C9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D5E2850"/>
    <w:multiLevelType w:val="hybridMultilevel"/>
    <w:tmpl w:val="56AEE97A"/>
    <w:lvl w:ilvl="0" w:tplc="BE86C0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6BD"/>
    <w:rsid w:val="00042830"/>
    <w:rsid w:val="00195279"/>
    <w:rsid w:val="001A3064"/>
    <w:rsid w:val="0039583E"/>
    <w:rsid w:val="004378BC"/>
    <w:rsid w:val="004871A1"/>
    <w:rsid w:val="004A468B"/>
    <w:rsid w:val="004C1254"/>
    <w:rsid w:val="004C217D"/>
    <w:rsid w:val="00561791"/>
    <w:rsid w:val="005F6E6F"/>
    <w:rsid w:val="006202D4"/>
    <w:rsid w:val="006233E0"/>
    <w:rsid w:val="00714486"/>
    <w:rsid w:val="007333FC"/>
    <w:rsid w:val="007F7929"/>
    <w:rsid w:val="00887C19"/>
    <w:rsid w:val="008A6E26"/>
    <w:rsid w:val="008E1F42"/>
    <w:rsid w:val="0095415F"/>
    <w:rsid w:val="009C531C"/>
    <w:rsid w:val="00A03EB5"/>
    <w:rsid w:val="00A163F4"/>
    <w:rsid w:val="00A45D80"/>
    <w:rsid w:val="00AC134B"/>
    <w:rsid w:val="00AC6D3B"/>
    <w:rsid w:val="00AE0480"/>
    <w:rsid w:val="00B23832"/>
    <w:rsid w:val="00B96609"/>
    <w:rsid w:val="00BC51FB"/>
    <w:rsid w:val="00C56556"/>
    <w:rsid w:val="00CB76A6"/>
    <w:rsid w:val="00D61E9F"/>
    <w:rsid w:val="00D73452"/>
    <w:rsid w:val="00D846BD"/>
    <w:rsid w:val="00DA5B8B"/>
    <w:rsid w:val="00E3557C"/>
    <w:rsid w:val="00EF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</dc:creator>
  <cp:keywords/>
  <dc:description/>
  <cp:lastModifiedBy>metr</cp:lastModifiedBy>
  <cp:revision>16</cp:revision>
  <cp:lastPrinted>2012-05-13T03:51:00Z</cp:lastPrinted>
  <dcterms:created xsi:type="dcterms:W3CDTF">2011-12-26T12:03:00Z</dcterms:created>
  <dcterms:modified xsi:type="dcterms:W3CDTF">2012-09-16T07:33:00Z</dcterms:modified>
</cp:coreProperties>
</file>